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2928" w14:textId="77777777" w:rsidR="00926EDD" w:rsidRDefault="00926EDD" w:rsidP="00B06875">
      <w:pPr>
        <w:rPr>
          <w:b/>
        </w:rPr>
      </w:pPr>
    </w:p>
    <w:p w14:paraId="5315CE63" w14:textId="5121811D" w:rsidR="00B06875" w:rsidRPr="00904B4C" w:rsidRDefault="00162885">
      <w:pPr>
        <w:rPr>
          <w:sz w:val="16"/>
          <w:szCs w:val="16"/>
        </w:rPr>
      </w:pPr>
      <w:r w:rsidRPr="00B1336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7B9E42" wp14:editId="57A4B2EF">
                <wp:simplePos x="0" y="0"/>
                <wp:positionH relativeFrom="column">
                  <wp:posOffset>1123950</wp:posOffset>
                </wp:positionH>
                <wp:positionV relativeFrom="paragraph">
                  <wp:posOffset>635</wp:posOffset>
                </wp:positionV>
                <wp:extent cx="4982849" cy="504825"/>
                <wp:effectExtent l="0" t="0" r="825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9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54AB5" w14:textId="51A4BAA3" w:rsidR="00DE0DA4" w:rsidRPr="00FE5C99" w:rsidRDefault="0086284D" w:rsidP="0016288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E5C99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Health</w:t>
                            </w:r>
                            <w:r w:rsidR="00372457" w:rsidRPr="00FE5C99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care</w:t>
                            </w:r>
                            <w:r w:rsidRPr="00FE5C99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Questionnaire</w:t>
                            </w:r>
                            <w:r w:rsidR="00DE0DA4" w:rsidRPr="00FE5C99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88.5pt;margin-top:.05pt;width:392.35pt;height:39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XZjAIAAIwFAAAOAAAAZHJzL2Uyb0RvYy54bWysVE1v2zAMvQ/YfxB0X5xkSZcEdYqsRYYB&#10;RVssHXpWZKkRJomapMTOfv0o2flY10uHXWyKfCTFJ5KXV43RZCd8UGBLOuj1KRGWQ6Xsc0m/Py4/&#10;TCgJkdmKabCipHsR6NX8/bvL2s3EEDagK+EJBrFhVruSbmJ0s6IIfCMMCz1wwqJRgjcs4tE/F5Vn&#10;NUY3uhj2+xdFDb5yHrgIAbU3rZHOc3wpBY/3UgYRiS4p3i3mr8/fdfoW80s2e/bMbRTvrsH+4RaG&#10;KYtJj6FuWGRk69VfoYziHgLI2ONgCpBScZFrwGoG/RfVrDbMiVwLkhPckabw/8Lyu92DJ6oq6XhA&#10;iWUG3+hRNJF8hoagCvmpXZghbOUQGBvU4zsf9AGVqexGepP+WBBBOzK9P7KbonFUjqaT4WQ0pYSj&#10;bdwfTYbjFKY4eTsf4hcBhiShpB5fL5PKdrchttADJCULoFW1VFrnQ+oYca092TF8ax3zHTH4Hyht&#10;SV3Si4/jfg5sIbm3kbVNYUTumS5dqrytMEtxr0XCaPtNSOQsF/pKbsa5sMf8GZ1QElO9xbHDn271&#10;Fue2DvTImcHGo7NRFnyuPg/ZibLqx4Ey2eLxbc7qTmJs1k3XEWuo9tgQHtqRCo4vFb7aLQvxgXmc&#10;IewB3AvxHj9SA7IOnUTJBvyv1/QJj62NVkpqnMmShp9b5gUl+qvFpp8ORqM0xPkwGn8a4sGfW9bn&#10;Frs114CtgH2Nt8tiwkd9EKUH84TrY5GyoolZjrlLGg/idWw3Ba4fLhaLDMKxdSze2pXjKXSiN/Xk&#10;Y/PEvOsaN2LL38FhetnsRf+22ORpYbGNIFVu7kRwy2pHPI58Ho9uPaWdcn7OqNMSnf8GAAD//wMA&#10;UEsDBBQABgAIAAAAIQBsNt2j3gAAAAcBAAAPAAAAZHJzL2Rvd25yZXYueG1sTI/LTsMwEEX3SPyD&#10;NUhsEHVKRUxDnAohHlJ3NDzEzo2HJCIeR7GbhL9nuoLl1RndeybfzK4TIw6h9aRhuUhAIFXetlRr&#10;eC0fL29AhGjIms4TavjBAJvi9CQ3mfUTveC4i7XgEgqZ0dDE2GdShqpBZ8LC90jMvvzgTOQ41NIO&#10;ZuJy18mrJEmlMy3xQmN6vG+w+t4dnIbPi/pjG+ant2l1veofnsdSvdtS6/Oz+e4WRMQ5/h3DUZ/V&#10;oWCnvT+QDaLjrBT/Eo9AMF6nSwVir0GtU5BFLv/7F78AAAD//wMAUEsBAi0AFAAGAAgAAAAhALaD&#10;OJL+AAAA4QEAABMAAAAAAAAAAAAAAAAAAAAAAFtDb250ZW50X1R5cGVzXS54bWxQSwECLQAUAAYA&#10;CAAAACEAOP0h/9YAAACUAQAACwAAAAAAAAAAAAAAAAAvAQAAX3JlbHMvLnJlbHNQSwECLQAUAAYA&#10;CAAAACEAqm4V2YwCAACMBQAADgAAAAAAAAAAAAAAAAAuAgAAZHJzL2Uyb0RvYy54bWxQSwECLQAU&#10;AAYACAAAACEAbDbdo94AAAAHAQAADwAAAAAAAAAAAAAAAADmBAAAZHJzL2Rvd25yZXYueG1sUEsF&#10;BgAAAAAEAAQA8wAAAPEFAAAAAA==&#10;" fillcolor="white [3201]" stroked="f" strokeweight=".5pt">
                <v:textbox>
                  <w:txbxContent>
                    <w:p w14:paraId="2EB54AB5" w14:textId="51A4BAA3" w:rsidR="00DE0DA4" w:rsidRPr="00FE5C99" w:rsidRDefault="0086284D" w:rsidP="0016288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FE5C99">
                        <w:rPr>
                          <w:b/>
                          <w:sz w:val="48"/>
                          <w:szCs w:val="48"/>
                          <w:u w:val="single"/>
                        </w:rPr>
                        <w:t>Health</w:t>
                      </w:r>
                      <w:r w:rsidR="00372457" w:rsidRPr="00FE5C99">
                        <w:rPr>
                          <w:b/>
                          <w:sz w:val="48"/>
                          <w:szCs w:val="48"/>
                          <w:u w:val="single"/>
                        </w:rPr>
                        <w:t>care</w:t>
                      </w:r>
                      <w:r w:rsidRPr="00FE5C99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Questionnaire</w:t>
                      </w:r>
                      <w:r w:rsidR="00DE0DA4" w:rsidRPr="00FE5C99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BE3198" w:rsidRPr="00B13361">
        <w:rPr>
          <w:b/>
          <w:noProof/>
          <w:lang w:eastAsia="en-GB"/>
        </w:rPr>
        <w:drawing>
          <wp:inline distT="0" distB="0" distL="0" distR="0" wp14:anchorId="5EB5E923" wp14:editId="03BDD04A">
            <wp:extent cx="1000125" cy="72272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50" cy="7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402" w:rsidRPr="00B13361">
        <w:rPr>
          <w:b/>
        </w:rPr>
        <w:t xml:space="preserve">                                               </w:t>
      </w:r>
      <w:bookmarkStart w:id="0" w:name="_GoBack"/>
      <w:bookmarkEnd w:id="0"/>
    </w:p>
    <w:tbl>
      <w:tblPr>
        <w:tblStyle w:val="TableGrid"/>
        <w:tblW w:w="10854" w:type="dxa"/>
        <w:tblLayout w:type="fixed"/>
        <w:tblLook w:val="04A0" w:firstRow="1" w:lastRow="0" w:firstColumn="1" w:lastColumn="0" w:noHBand="0" w:noVBand="1"/>
      </w:tblPr>
      <w:tblGrid>
        <w:gridCol w:w="2463"/>
        <w:gridCol w:w="2571"/>
        <w:gridCol w:w="14"/>
        <w:gridCol w:w="90"/>
        <w:gridCol w:w="649"/>
        <w:gridCol w:w="1661"/>
        <w:gridCol w:w="3292"/>
        <w:gridCol w:w="114"/>
      </w:tblGrid>
      <w:tr w:rsidR="00B81BF1" w14:paraId="433FE413" w14:textId="77777777" w:rsidTr="007232A6">
        <w:trPr>
          <w:gridAfter w:val="1"/>
          <w:wAfter w:w="114" w:type="dxa"/>
          <w:trHeight w:val="358"/>
        </w:trPr>
        <w:tc>
          <w:tcPr>
            <w:tcW w:w="10740" w:type="dxa"/>
            <w:gridSpan w:val="7"/>
            <w:shd w:val="clear" w:color="auto" w:fill="E5DFEC" w:themeFill="accent4" w:themeFillTint="33"/>
          </w:tcPr>
          <w:p w14:paraId="06A00080" w14:textId="64B9ADE4" w:rsidR="00B81BF1" w:rsidRPr="00ED01C2" w:rsidRDefault="00ED01C2" w:rsidP="00F00861">
            <w:pPr>
              <w:tabs>
                <w:tab w:val="left" w:pos="8152"/>
              </w:tabs>
              <w:rPr>
                <w:b/>
                <w:sz w:val="28"/>
                <w:szCs w:val="28"/>
              </w:rPr>
            </w:pPr>
            <w:r w:rsidRPr="00ED01C2">
              <w:rPr>
                <w:b/>
                <w:sz w:val="28"/>
                <w:szCs w:val="28"/>
              </w:rPr>
              <w:t>Patient:</w:t>
            </w:r>
            <w:r w:rsidR="00191C0A">
              <w:rPr>
                <w:b/>
                <w:sz w:val="28"/>
                <w:szCs w:val="28"/>
              </w:rPr>
              <w:t xml:space="preserve">  </w:t>
            </w:r>
            <w:r w:rsidR="00191C0A" w:rsidRPr="00191C0A">
              <w:rPr>
                <w:b/>
                <w:i/>
              </w:rPr>
              <w:t>please print only</w:t>
            </w:r>
          </w:p>
        </w:tc>
      </w:tr>
      <w:tr w:rsidR="00BF6CA2" w14:paraId="068F12D6" w14:textId="77777777" w:rsidTr="007232A6">
        <w:trPr>
          <w:gridAfter w:val="1"/>
          <w:wAfter w:w="114" w:type="dxa"/>
          <w:trHeight w:val="68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DE440" w14:textId="77777777" w:rsidR="00ED5CBC" w:rsidRDefault="00191C0A" w:rsidP="00191C0A">
            <w:pPr>
              <w:spacing w:line="276" w:lineRule="auto"/>
            </w:pPr>
            <w:r>
              <w:t>Full name:</w:t>
            </w:r>
          </w:p>
          <w:p w14:paraId="213EF022" w14:textId="6FC3D1BC" w:rsidR="00F00861" w:rsidRDefault="00F00861" w:rsidP="00191C0A">
            <w:pPr>
              <w:spacing w:line="276" w:lineRule="auto"/>
            </w:pPr>
          </w:p>
        </w:tc>
      </w:tr>
      <w:tr w:rsidR="00F00861" w14:paraId="4165048C" w14:textId="77777777" w:rsidTr="007232A6">
        <w:trPr>
          <w:gridAfter w:val="1"/>
          <w:wAfter w:w="114" w:type="dxa"/>
        </w:trPr>
        <w:tc>
          <w:tcPr>
            <w:tcW w:w="5048" w:type="dxa"/>
            <w:gridSpan w:val="3"/>
            <w:shd w:val="clear" w:color="auto" w:fill="auto"/>
            <w:vAlign w:val="center"/>
          </w:tcPr>
          <w:p w14:paraId="51A0C6C3" w14:textId="4250FBB7" w:rsidR="00F00861" w:rsidRPr="00B06875" w:rsidRDefault="00F00861" w:rsidP="00F00861">
            <w:pPr>
              <w:rPr>
                <w:b/>
              </w:rPr>
            </w:pPr>
            <w:r w:rsidRPr="00F00861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  <w:tc>
          <w:tcPr>
            <w:tcW w:w="5692" w:type="dxa"/>
            <w:gridSpan w:val="4"/>
            <w:shd w:val="clear" w:color="auto" w:fill="auto"/>
          </w:tcPr>
          <w:p w14:paraId="37D566EF" w14:textId="77777777" w:rsidR="00F00861" w:rsidRDefault="00F00861" w:rsidP="00F00861">
            <w:pPr>
              <w:rPr>
                <w:b/>
                <w:noProof/>
                <w:lang w:eastAsia="en-GB"/>
              </w:rPr>
            </w:pPr>
          </w:p>
          <w:p w14:paraId="77F46530" w14:textId="5B2A34A9" w:rsidR="00F00861" w:rsidRDefault="00F00861" w:rsidP="00F0086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t>Country</w:t>
            </w:r>
            <w:r w:rsidRPr="00B13361">
              <w:rPr>
                <w:b/>
                <w:noProof/>
                <w:lang w:eastAsia="en-GB"/>
              </w:rPr>
              <w:t xml:space="preserve"> of birth:</w:t>
            </w:r>
          </w:p>
          <w:p w14:paraId="39C4790F" w14:textId="2E4DAA24" w:rsidR="00F00861" w:rsidRPr="00B06875" w:rsidRDefault="00F00861" w:rsidP="004B04E8">
            <w:pPr>
              <w:rPr>
                <w:b/>
              </w:rPr>
            </w:pPr>
          </w:p>
        </w:tc>
      </w:tr>
      <w:tr w:rsidR="00F00861" w14:paraId="5AC68DAD" w14:textId="62A9D76F" w:rsidTr="007232A6">
        <w:trPr>
          <w:gridAfter w:val="1"/>
          <w:wAfter w:w="114" w:type="dxa"/>
          <w:trHeight w:val="342"/>
        </w:trPr>
        <w:tc>
          <w:tcPr>
            <w:tcW w:w="5034" w:type="dxa"/>
            <w:gridSpan w:val="2"/>
            <w:shd w:val="clear" w:color="auto" w:fill="E5DFEC" w:themeFill="accent4" w:themeFillTint="33"/>
          </w:tcPr>
          <w:p w14:paraId="2D276125" w14:textId="51EE6026" w:rsidR="00F00861" w:rsidRPr="00191C0A" w:rsidRDefault="00F00861" w:rsidP="004B04E8">
            <w:pPr>
              <w:rPr>
                <w:b/>
                <w:sz w:val="28"/>
                <w:szCs w:val="28"/>
              </w:rPr>
            </w:pPr>
            <w:r w:rsidRPr="00F00861">
              <w:rPr>
                <w:b/>
                <w:noProof/>
                <w:sz w:val="28"/>
                <w:szCs w:val="28"/>
                <w:u w:val="single"/>
                <w:lang w:eastAsia="en-GB"/>
              </w:rPr>
              <w:t>Contact Numbers:</w:t>
            </w:r>
          </w:p>
        </w:tc>
        <w:tc>
          <w:tcPr>
            <w:tcW w:w="5706" w:type="dxa"/>
            <w:gridSpan w:val="5"/>
            <w:shd w:val="clear" w:color="auto" w:fill="E5DFEC" w:themeFill="accent4" w:themeFillTint="33"/>
          </w:tcPr>
          <w:p w14:paraId="28BAAB52" w14:textId="03FABF9B" w:rsidR="00F00861" w:rsidRPr="00B06875" w:rsidRDefault="00F00861" w:rsidP="00F00861">
            <w:pPr>
              <w:rPr>
                <w:b/>
              </w:rPr>
            </w:pPr>
            <w:r w:rsidRPr="00F00861">
              <w:rPr>
                <w:b/>
                <w:sz w:val="28"/>
                <w:szCs w:val="28"/>
              </w:rPr>
              <w:t>Communication issues:</w:t>
            </w:r>
          </w:p>
        </w:tc>
      </w:tr>
      <w:tr w:rsidR="00F00861" w14:paraId="6750F528" w14:textId="77777777" w:rsidTr="007232A6">
        <w:trPr>
          <w:gridAfter w:val="1"/>
          <w:wAfter w:w="114" w:type="dxa"/>
          <w:trHeight w:val="1140"/>
        </w:trPr>
        <w:tc>
          <w:tcPr>
            <w:tcW w:w="5034" w:type="dxa"/>
            <w:gridSpan w:val="2"/>
            <w:shd w:val="clear" w:color="auto" w:fill="auto"/>
          </w:tcPr>
          <w:p w14:paraId="4AAD5088" w14:textId="77777777" w:rsidR="00F00861" w:rsidRDefault="00F00861" w:rsidP="004B04E8">
            <w:pPr>
              <w:rPr>
                <w:b/>
                <w:noProof/>
                <w:sz w:val="28"/>
                <w:szCs w:val="28"/>
                <w:u w:val="single"/>
                <w:lang w:eastAsia="en-GB"/>
              </w:rPr>
            </w:pPr>
          </w:p>
          <w:p w14:paraId="75F74746" w14:textId="77777777" w:rsidR="00F00861" w:rsidRPr="00F00861" w:rsidRDefault="00F00861" w:rsidP="004B04E8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F00861">
              <w:rPr>
                <w:b/>
                <w:noProof/>
                <w:sz w:val="28"/>
                <w:szCs w:val="28"/>
                <w:lang w:eastAsia="en-GB"/>
              </w:rPr>
              <w:t>Home:</w:t>
            </w:r>
          </w:p>
          <w:p w14:paraId="2A7633E1" w14:textId="77777777" w:rsidR="00F00861" w:rsidRDefault="00F00861" w:rsidP="004B04E8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191C0A">
              <w:rPr>
                <w:b/>
                <w:noProof/>
                <w:sz w:val="28"/>
                <w:szCs w:val="28"/>
                <w:lang w:eastAsia="en-GB"/>
              </w:rPr>
              <w:t>Mobile:</w:t>
            </w:r>
          </w:p>
          <w:p w14:paraId="444C59D0" w14:textId="77777777" w:rsidR="00F00861" w:rsidRPr="00F00861" w:rsidRDefault="00F00861" w:rsidP="00F00861">
            <w:pPr>
              <w:rPr>
                <w:b/>
                <w:noProof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06" w:type="dxa"/>
            <w:gridSpan w:val="5"/>
            <w:vMerge w:val="restart"/>
            <w:shd w:val="clear" w:color="auto" w:fill="auto"/>
          </w:tcPr>
          <w:p w14:paraId="01633A3C" w14:textId="77777777" w:rsidR="00F00861" w:rsidRDefault="00F00861">
            <w:pPr>
              <w:rPr>
                <w:b/>
              </w:rPr>
            </w:pPr>
          </w:p>
          <w:p w14:paraId="56BDB110" w14:textId="677A6576" w:rsidR="00F00861" w:rsidRDefault="00F00861">
            <w:pPr>
              <w:rPr>
                <w:b/>
              </w:rPr>
            </w:pPr>
            <w:r>
              <w:rPr>
                <w:b/>
              </w:rPr>
              <w:t>Vision or hearing _____________________</w:t>
            </w:r>
          </w:p>
          <w:p w14:paraId="463EA587" w14:textId="77777777" w:rsidR="00F00861" w:rsidRDefault="00F00861">
            <w:pPr>
              <w:rPr>
                <w:b/>
              </w:rPr>
            </w:pPr>
          </w:p>
          <w:p w14:paraId="6C6114DE" w14:textId="51546D94" w:rsidR="00F00861" w:rsidRDefault="00F00861">
            <w:pPr>
              <w:rPr>
                <w:b/>
              </w:rPr>
            </w:pPr>
            <w:r>
              <w:rPr>
                <w:b/>
              </w:rPr>
              <w:t>Interpreter required                                    Y  N</w:t>
            </w:r>
          </w:p>
          <w:p w14:paraId="401E5934" w14:textId="2EFCAA59" w:rsidR="00F00861" w:rsidRPr="00F00861" w:rsidRDefault="00F00861" w:rsidP="00191C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Sign Language required                              Y  N</w:t>
            </w:r>
          </w:p>
        </w:tc>
      </w:tr>
      <w:tr w:rsidR="00F00861" w14:paraId="2A8BC14A" w14:textId="77777777" w:rsidTr="007232A6">
        <w:trPr>
          <w:gridAfter w:val="1"/>
          <w:wAfter w:w="114" w:type="dxa"/>
          <w:trHeight w:val="1365"/>
        </w:trPr>
        <w:tc>
          <w:tcPr>
            <w:tcW w:w="5034" w:type="dxa"/>
            <w:gridSpan w:val="2"/>
            <w:shd w:val="clear" w:color="auto" w:fill="auto"/>
          </w:tcPr>
          <w:p w14:paraId="3E99E3E9" w14:textId="77777777" w:rsidR="00F00861" w:rsidRDefault="00F00861" w:rsidP="00F00861">
            <w:pPr>
              <w:rPr>
                <w:b/>
              </w:rPr>
            </w:pPr>
            <w:r w:rsidRPr="00B06875">
              <w:rPr>
                <w:b/>
              </w:rPr>
              <w:t>Email address:</w:t>
            </w:r>
          </w:p>
          <w:p w14:paraId="30C94779" w14:textId="77777777" w:rsidR="00F00861" w:rsidRDefault="00F00861" w:rsidP="004B04E8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42DF270" w14:textId="77777777" w:rsidR="00F00861" w:rsidRDefault="00F00861" w:rsidP="00F00861">
            <w:pPr>
              <w:rPr>
                <w:b/>
                <w:noProof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706" w:type="dxa"/>
            <w:gridSpan w:val="5"/>
            <w:vMerge/>
            <w:shd w:val="clear" w:color="auto" w:fill="auto"/>
          </w:tcPr>
          <w:p w14:paraId="41BA7E4A" w14:textId="77777777" w:rsidR="00F00861" w:rsidRDefault="00F00861">
            <w:pPr>
              <w:rPr>
                <w:b/>
              </w:rPr>
            </w:pPr>
          </w:p>
        </w:tc>
      </w:tr>
      <w:tr w:rsidR="004B04E8" w14:paraId="19C0563E" w14:textId="77777777" w:rsidTr="007232A6">
        <w:trPr>
          <w:gridAfter w:val="1"/>
          <w:wAfter w:w="114" w:type="dxa"/>
          <w:trHeight w:val="281"/>
        </w:trPr>
        <w:tc>
          <w:tcPr>
            <w:tcW w:w="10740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B4C8C6" w14:textId="77777777" w:rsidR="004B04E8" w:rsidRDefault="004B04E8" w:rsidP="00705F15">
            <w:pPr>
              <w:rPr>
                <w:b/>
              </w:rPr>
            </w:pPr>
          </w:p>
          <w:p w14:paraId="1A4665E9" w14:textId="3C131CD1" w:rsidR="003A09FE" w:rsidRPr="00B06875" w:rsidRDefault="003A09FE" w:rsidP="00705F15">
            <w:pPr>
              <w:rPr>
                <w:b/>
              </w:rPr>
            </w:pPr>
          </w:p>
        </w:tc>
      </w:tr>
      <w:tr w:rsidR="007232A6" w14:paraId="262D8C33" w14:textId="77777777" w:rsidTr="007232A6">
        <w:trPr>
          <w:gridAfter w:val="1"/>
          <w:wAfter w:w="114" w:type="dxa"/>
          <w:trHeight w:val="315"/>
        </w:trPr>
        <w:tc>
          <w:tcPr>
            <w:tcW w:w="51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9DC278" w14:textId="1CBD85D0" w:rsidR="007232A6" w:rsidRPr="00F00861" w:rsidRDefault="007232A6" w:rsidP="004B04E8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F00861">
              <w:rPr>
                <w:b/>
                <w:noProof/>
                <w:sz w:val="28"/>
                <w:szCs w:val="28"/>
                <w:lang w:eastAsia="en-GB"/>
              </w:rPr>
              <w:t>Carer details:</w:t>
            </w:r>
          </w:p>
        </w:tc>
        <w:tc>
          <w:tcPr>
            <w:tcW w:w="56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270BFFC" w14:textId="433948A7" w:rsidR="007232A6" w:rsidRPr="00F00861" w:rsidRDefault="007232A6" w:rsidP="004B04E8">
            <w:pPr>
              <w:rPr>
                <w:b/>
                <w:sz w:val="28"/>
                <w:szCs w:val="28"/>
              </w:rPr>
            </w:pPr>
            <w:r w:rsidRPr="00F00861">
              <w:rPr>
                <w:b/>
                <w:noProof/>
                <w:sz w:val="28"/>
                <w:szCs w:val="28"/>
                <w:lang w:eastAsia="en-GB"/>
              </w:rPr>
              <w:t>Next of Kin details:</w:t>
            </w:r>
          </w:p>
        </w:tc>
      </w:tr>
      <w:tr w:rsidR="007232A6" w14:paraId="3B652A2F" w14:textId="77777777" w:rsidTr="00632F1C">
        <w:trPr>
          <w:gridAfter w:val="1"/>
          <w:wAfter w:w="114" w:type="dxa"/>
          <w:trHeight w:val="4350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394C" w14:textId="77777777" w:rsidR="007232A6" w:rsidRDefault="007232A6" w:rsidP="004B04E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Are you a Carer:                               Y   N</w:t>
            </w:r>
          </w:p>
          <w:p w14:paraId="1435D5C1" w14:textId="77777777" w:rsidR="007232A6" w:rsidRDefault="007232A6" w:rsidP="004B04E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Do you have a Carer:                      Y   N</w:t>
            </w:r>
          </w:p>
          <w:p w14:paraId="705608FA" w14:textId="77777777" w:rsidR="007232A6" w:rsidRDefault="007232A6" w:rsidP="004B04E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If so Contact Details:</w:t>
            </w:r>
          </w:p>
          <w:p w14:paraId="2FA3640B" w14:textId="77777777" w:rsidR="007232A6" w:rsidRDefault="007232A6" w:rsidP="004B04E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___________________________________</w:t>
            </w:r>
          </w:p>
          <w:p w14:paraId="2A41D257" w14:textId="77777777" w:rsidR="007232A6" w:rsidRDefault="007232A6" w:rsidP="004B04E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___________________________________</w:t>
            </w:r>
          </w:p>
          <w:p w14:paraId="3A2F0D00" w14:textId="77777777" w:rsidR="007232A6" w:rsidRDefault="007232A6" w:rsidP="004B04E8">
            <w:pPr>
              <w:rPr>
                <w:b/>
                <w:noProof/>
                <w:lang w:eastAsia="en-GB"/>
              </w:rPr>
            </w:pPr>
          </w:p>
          <w:p w14:paraId="3A129816" w14:textId="77777777" w:rsidR="007232A6" w:rsidRDefault="007232A6" w:rsidP="00191C0A">
            <w:pPr>
              <w:spacing w:line="276" w:lineRule="auto"/>
              <w:rPr>
                <w:b/>
              </w:rPr>
            </w:pPr>
            <w:r w:rsidRPr="00FE5C99">
              <w:rPr>
                <w:b/>
              </w:rPr>
              <w:t xml:space="preserve">Patient is in </w:t>
            </w:r>
            <w:r>
              <w:rPr>
                <w:b/>
              </w:rPr>
              <w:t>Care                              Y  N</w:t>
            </w:r>
          </w:p>
          <w:p w14:paraId="76614AB9" w14:textId="77777777" w:rsidR="007232A6" w:rsidRDefault="007232A6" w:rsidP="00191C0A">
            <w:pPr>
              <w:spacing w:line="276" w:lineRule="auto"/>
              <w:rPr>
                <w:b/>
              </w:rPr>
            </w:pPr>
            <w:r w:rsidRPr="00FE5C99">
              <w:rPr>
                <w:b/>
              </w:rPr>
              <w:t xml:space="preserve">Nursing / Residential Home      </w:t>
            </w:r>
            <w:r>
              <w:rPr>
                <w:b/>
              </w:rPr>
              <w:t xml:space="preserve">  </w:t>
            </w:r>
            <w:r w:rsidRPr="00FE5C99">
              <w:rPr>
                <w:b/>
              </w:rPr>
              <w:t xml:space="preserve"> </w:t>
            </w:r>
            <w:r>
              <w:rPr>
                <w:b/>
              </w:rPr>
              <w:t xml:space="preserve"> Y  N</w:t>
            </w:r>
            <w:r w:rsidRPr="00FE5C99">
              <w:rPr>
                <w:b/>
              </w:rPr>
              <w:t xml:space="preserve">         </w:t>
            </w:r>
          </w:p>
          <w:p w14:paraId="0D7C8708" w14:textId="77777777" w:rsidR="007232A6" w:rsidRDefault="007232A6" w:rsidP="00191C0A">
            <w:pPr>
              <w:spacing w:line="276" w:lineRule="auto"/>
              <w:rPr>
                <w:b/>
              </w:rPr>
            </w:pPr>
            <w:r w:rsidRPr="00FE5C99">
              <w:rPr>
                <w:b/>
              </w:rPr>
              <w:t xml:space="preserve">in Foster Care              </w:t>
            </w:r>
            <w:r>
              <w:rPr>
                <w:b/>
              </w:rPr>
              <w:t xml:space="preserve">                     Y  N</w:t>
            </w:r>
          </w:p>
          <w:p w14:paraId="7D550011" w14:textId="77777777" w:rsidR="007232A6" w:rsidRDefault="007232A6" w:rsidP="00191C0A">
            <w:pPr>
              <w:spacing w:line="276" w:lineRule="auto"/>
              <w:rPr>
                <w:b/>
                <w:i/>
              </w:rPr>
            </w:pPr>
            <w:r w:rsidRPr="00FE5C99">
              <w:rPr>
                <w:b/>
              </w:rPr>
              <w:t xml:space="preserve">a child under age of  18          </w:t>
            </w:r>
            <w:r>
              <w:rPr>
                <w:b/>
                <w:i/>
              </w:rPr>
              <w:t xml:space="preserve">        </w:t>
            </w:r>
            <w:r>
              <w:rPr>
                <w:b/>
              </w:rPr>
              <w:t>Y</w:t>
            </w:r>
            <w:r w:rsidRPr="00FE5C99">
              <w:rPr>
                <w:b/>
                <w:i/>
              </w:rPr>
              <w:t xml:space="preserve">  </w:t>
            </w:r>
            <w:r>
              <w:rPr>
                <w:b/>
              </w:rPr>
              <w:t>N</w:t>
            </w:r>
            <w:r w:rsidRPr="00FE5C99">
              <w:rPr>
                <w:b/>
                <w:i/>
              </w:rPr>
              <w:t xml:space="preserve">    </w:t>
            </w:r>
          </w:p>
          <w:p w14:paraId="40F074ED" w14:textId="77777777" w:rsidR="007232A6" w:rsidRDefault="007232A6" w:rsidP="00191C0A">
            <w:pPr>
              <w:spacing w:line="276" w:lineRule="auto"/>
              <w:rPr>
                <w:b/>
              </w:rPr>
            </w:pPr>
            <w:r w:rsidRPr="00FE5C99">
              <w:rPr>
                <w:b/>
              </w:rPr>
              <w:t xml:space="preserve">Patient is housebound     </w:t>
            </w:r>
            <w:r>
              <w:rPr>
                <w:b/>
              </w:rPr>
              <w:t xml:space="preserve">               Y  N</w:t>
            </w:r>
          </w:p>
          <w:p w14:paraId="63C27F8A" w14:textId="77777777" w:rsidR="007232A6" w:rsidRPr="00191C0A" w:rsidRDefault="007232A6" w:rsidP="00191C0A">
            <w:pPr>
              <w:spacing w:line="276" w:lineRule="auto"/>
              <w:rPr>
                <w:b/>
                <w:i/>
              </w:rPr>
            </w:pPr>
            <w:r w:rsidRPr="00FE5C99">
              <w:rPr>
                <w:b/>
              </w:rPr>
              <w:t>Other_____________________________</w:t>
            </w:r>
            <w:r>
              <w:rPr>
                <w:b/>
              </w:rPr>
              <w:t xml:space="preserve">  </w:t>
            </w:r>
          </w:p>
          <w:p w14:paraId="37A3AA00" w14:textId="77777777" w:rsidR="007232A6" w:rsidRDefault="007232A6" w:rsidP="004B04E8">
            <w:pPr>
              <w:rPr>
                <w:b/>
                <w:noProof/>
                <w:lang w:eastAsia="en-GB"/>
              </w:rPr>
            </w:pPr>
          </w:p>
          <w:p w14:paraId="6C3BC645" w14:textId="77777777" w:rsidR="007232A6" w:rsidRPr="00ED5CBC" w:rsidRDefault="007232A6" w:rsidP="004B04E8">
            <w:pPr>
              <w:rPr>
                <w:b/>
                <w:noProof/>
                <w:u w:val="single"/>
                <w:lang w:eastAsia="en-GB"/>
              </w:rPr>
            </w:pP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6965" w14:textId="77777777" w:rsidR="007232A6" w:rsidRDefault="007232A6">
            <w:pPr>
              <w:rPr>
                <w:b/>
                <w:noProof/>
                <w:u w:val="single"/>
                <w:lang w:eastAsia="en-GB"/>
              </w:rPr>
            </w:pPr>
          </w:p>
          <w:p w14:paraId="49EBEAED" w14:textId="77777777" w:rsidR="007232A6" w:rsidRPr="00B06875" w:rsidRDefault="007232A6" w:rsidP="004B04E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t xml:space="preserve">Relationship       </w:t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</w:r>
            <w:r>
              <w:rPr>
                <w:b/>
                <w:noProof/>
                <w:lang w:eastAsia="en-GB"/>
              </w:rPr>
              <w:softHyphen/>
              <w:t xml:space="preserve">  ________________________________</w:t>
            </w:r>
          </w:p>
          <w:p w14:paraId="7AA06C12" w14:textId="77777777" w:rsidR="007232A6" w:rsidRDefault="007232A6" w:rsidP="004B04E8">
            <w:pPr>
              <w:rPr>
                <w:b/>
              </w:rPr>
            </w:pPr>
          </w:p>
          <w:p w14:paraId="775EF6E8" w14:textId="77777777" w:rsidR="007232A6" w:rsidRDefault="007232A6" w:rsidP="004B04E8">
            <w:pPr>
              <w:rPr>
                <w:b/>
              </w:rPr>
            </w:pPr>
            <w:r>
              <w:rPr>
                <w:b/>
              </w:rPr>
              <w:t>Name                     ________________________________</w:t>
            </w:r>
          </w:p>
          <w:p w14:paraId="1133129A" w14:textId="77777777" w:rsidR="007232A6" w:rsidRDefault="007232A6" w:rsidP="00ED5CBC">
            <w:pPr>
              <w:rPr>
                <w:b/>
              </w:rPr>
            </w:pPr>
          </w:p>
          <w:p w14:paraId="6F5D5C35" w14:textId="77777777" w:rsidR="007232A6" w:rsidRDefault="007232A6" w:rsidP="00ED5CBC">
            <w:pPr>
              <w:rPr>
                <w:b/>
              </w:rPr>
            </w:pPr>
            <w:r>
              <w:rPr>
                <w:b/>
              </w:rPr>
              <w:t>Contact details    ________________________________</w:t>
            </w:r>
          </w:p>
          <w:p w14:paraId="6BA75B48" w14:textId="77777777" w:rsidR="007232A6" w:rsidRPr="00191C0A" w:rsidRDefault="007232A6" w:rsidP="00191C0A"/>
          <w:p w14:paraId="0E65C714" w14:textId="77777777" w:rsidR="007232A6" w:rsidRDefault="007232A6" w:rsidP="00191C0A"/>
          <w:p w14:paraId="5617A39B" w14:textId="77777777" w:rsidR="007232A6" w:rsidRDefault="007232A6" w:rsidP="00F00861">
            <w:pPr>
              <w:rPr>
                <w:b/>
              </w:rPr>
            </w:pPr>
            <w:r w:rsidRPr="00F00861">
              <w:rPr>
                <w:b/>
              </w:rPr>
              <w:t>Power of Attorney</w:t>
            </w:r>
            <w:r>
              <w:rPr>
                <w:b/>
              </w:rPr>
              <w:t xml:space="preserve">                                 Y  N</w:t>
            </w:r>
          </w:p>
          <w:p w14:paraId="63EC57BC" w14:textId="77777777" w:rsidR="007232A6" w:rsidRDefault="007232A6" w:rsidP="00F00861">
            <w:pPr>
              <w:rPr>
                <w:b/>
              </w:rPr>
            </w:pPr>
          </w:p>
          <w:p w14:paraId="4C32293F" w14:textId="46E7057B" w:rsidR="007232A6" w:rsidRPr="00B13361" w:rsidRDefault="007232A6" w:rsidP="00F00861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</w:rPr>
              <w:t>Info:</w:t>
            </w:r>
          </w:p>
        </w:tc>
      </w:tr>
      <w:tr w:rsidR="00A60837" w14:paraId="5BCE888B" w14:textId="77777777" w:rsidTr="00C87889">
        <w:trPr>
          <w:trHeight w:val="409"/>
        </w:trPr>
        <w:tc>
          <w:tcPr>
            <w:tcW w:w="108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27CA28A9" w14:textId="77777777" w:rsidR="00A60837" w:rsidRDefault="00A60837" w:rsidP="00E76D0D">
            <w:pPr>
              <w:rPr>
                <w:b/>
              </w:rPr>
            </w:pPr>
          </w:p>
          <w:tbl>
            <w:tblPr>
              <w:tblStyle w:val="TableGrid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417E9F" w14:paraId="5B93B0BE" w14:textId="77777777" w:rsidTr="007232A6">
              <w:tc>
                <w:tcPr>
                  <w:tcW w:w="10627" w:type="dxa"/>
                  <w:shd w:val="clear" w:color="auto" w:fill="E5DFEC" w:themeFill="accent4" w:themeFillTint="33"/>
                </w:tcPr>
                <w:p w14:paraId="0C103DBF" w14:textId="58A55F7C" w:rsidR="00417E9F" w:rsidRDefault="00417E9F" w:rsidP="00417E9F">
                  <w:pPr>
                    <w:rPr>
                      <w:b/>
                      <w:sz w:val="28"/>
                      <w:szCs w:val="28"/>
                    </w:rPr>
                  </w:pPr>
                  <w:r w:rsidRPr="00417E9F">
                    <w:rPr>
                      <w:b/>
                      <w:sz w:val="28"/>
                      <w:szCs w:val="28"/>
                    </w:rPr>
                    <w:t>Authority</w:t>
                  </w:r>
                  <w:r w:rsidR="00632F1C">
                    <w:rPr>
                      <w:b/>
                      <w:sz w:val="28"/>
                      <w:szCs w:val="28"/>
                    </w:rPr>
                    <w:t xml:space="preserve"> for 3</w:t>
                  </w:r>
                  <w:r w:rsidR="00632F1C" w:rsidRPr="00632F1C">
                    <w:rPr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 w:rsidR="00632F1C">
                    <w:rPr>
                      <w:b/>
                      <w:sz w:val="28"/>
                      <w:szCs w:val="28"/>
                    </w:rPr>
                    <w:t xml:space="preserve"> party collection</w:t>
                  </w:r>
                  <w:r w:rsidRPr="00417E9F"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114D3FC2" w14:textId="7948B1A9" w:rsidR="00417E9F" w:rsidRDefault="00417E9F" w:rsidP="007232A6">
                  <w:pPr>
                    <w:rPr>
                      <w:b/>
                    </w:rPr>
                  </w:pPr>
                  <w:r w:rsidRPr="00417E9F">
                    <w:rPr>
                      <w:b/>
                      <w:i/>
                      <w:sz w:val="22"/>
                      <w:szCs w:val="22"/>
                    </w:rPr>
                    <w:t>please tick below if required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, you will </w:t>
                  </w:r>
                  <w:r w:rsidRPr="00417E9F">
                    <w:rPr>
                      <w:b/>
                      <w:i/>
                      <w:sz w:val="22"/>
                      <w:szCs w:val="22"/>
                    </w:rPr>
                    <w:t>need to support this with a signed letter of your approval with signatures of both parties</w:t>
                  </w:r>
                  <w:r w:rsidR="001B4EF6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before this can be actioned</w:t>
                  </w:r>
                </w:p>
              </w:tc>
            </w:tr>
            <w:tr w:rsidR="00417E9F" w14:paraId="5F275D14" w14:textId="77777777" w:rsidTr="007232A6">
              <w:tc>
                <w:tcPr>
                  <w:tcW w:w="10627" w:type="dxa"/>
                </w:tcPr>
                <w:p w14:paraId="279414A2" w14:textId="77777777" w:rsidR="00417E9F" w:rsidRPr="00F00861" w:rsidRDefault="00417E9F" w:rsidP="00417E9F">
                  <w:pPr>
                    <w:rPr>
                      <w:b/>
                    </w:rPr>
                  </w:pPr>
                  <w:r w:rsidRPr="00F00861">
                    <w:rPr>
                      <w:b/>
                    </w:rPr>
                    <w:t xml:space="preserve">I give authority for 3rd parties to collect PRESCRIPTIONS on my behalf    □ </w:t>
                  </w:r>
                </w:p>
                <w:p w14:paraId="4BF05CDD" w14:textId="77777777" w:rsidR="00417E9F" w:rsidRDefault="00417E9F" w:rsidP="00E76D0D">
                  <w:pPr>
                    <w:rPr>
                      <w:b/>
                    </w:rPr>
                  </w:pPr>
                </w:p>
              </w:tc>
            </w:tr>
            <w:tr w:rsidR="00417E9F" w14:paraId="76B2E846" w14:textId="77777777" w:rsidTr="007232A6">
              <w:tc>
                <w:tcPr>
                  <w:tcW w:w="10627" w:type="dxa"/>
                </w:tcPr>
                <w:p w14:paraId="2F70DDE6" w14:textId="77777777" w:rsidR="00417E9F" w:rsidRPr="00F00861" w:rsidRDefault="00417E9F" w:rsidP="00417E9F">
                  <w:pPr>
                    <w:rPr>
                      <w:b/>
                    </w:rPr>
                  </w:pPr>
                  <w:r w:rsidRPr="00F00861">
                    <w:rPr>
                      <w:b/>
                    </w:rPr>
                    <w:t xml:space="preserve">I give authority for 3rd parties to collect DOCUMENTS on my behalf          □ </w:t>
                  </w:r>
                </w:p>
                <w:p w14:paraId="042ABD75" w14:textId="77777777" w:rsidR="00417E9F" w:rsidRDefault="00417E9F" w:rsidP="00E76D0D">
                  <w:pPr>
                    <w:rPr>
                      <w:b/>
                    </w:rPr>
                  </w:pPr>
                </w:p>
              </w:tc>
            </w:tr>
          </w:tbl>
          <w:p w14:paraId="10340B80" w14:textId="77777777" w:rsidR="00417E9F" w:rsidRDefault="00417E9F" w:rsidP="00E76D0D">
            <w:pPr>
              <w:rPr>
                <w:b/>
              </w:rPr>
            </w:pPr>
          </w:p>
          <w:p w14:paraId="0E254618" w14:textId="17ADC039" w:rsidR="00417E9F" w:rsidRDefault="007232A6" w:rsidP="007232A6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7C7F12F" w14:textId="77777777" w:rsidR="007232A6" w:rsidRPr="007232A6" w:rsidRDefault="007232A6" w:rsidP="007232A6">
            <w:pPr>
              <w:rPr>
                <w:sz w:val="16"/>
                <w:szCs w:val="16"/>
              </w:rPr>
            </w:pPr>
            <w:r w:rsidRPr="007232A6">
              <w:rPr>
                <w:sz w:val="16"/>
                <w:szCs w:val="16"/>
              </w:rPr>
              <w:t>New Patient Health check Questionnaire 2019</w:t>
            </w:r>
          </w:p>
          <w:p w14:paraId="7D6D0E67" w14:textId="40371643" w:rsidR="00F00861" w:rsidRPr="00321196" w:rsidRDefault="00F00861" w:rsidP="00E76D0D">
            <w:pPr>
              <w:rPr>
                <w:b/>
              </w:rPr>
            </w:pPr>
          </w:p>
        </w:tc>
      </w:tr>
      <w:tr w:rsidR="00237A6F" w14:paraId="23B1CC36" w14:textId="77777777" w:rsidTr="007232A6">
        <w:trPr>
          <w:trHeight w:val="726"/>
        </w:trPr>
        <w:tc>
          <w:tcPr>
            <w:tcW w:w="10854" w:type="dxa"/>
            <w:gridSpan w:val="8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2ED9FEE" w14:textId="77777777" w:rsidR="007232A6" w:rsidRDefault="00F0515F" w:rsidP="003A09F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M</w:t>
            </w:r>
            <w:r w:rsidR="007232A6">
              <w:rPr>
                <w:b/>
                <w:sz w:val="28"/>
                <w:szCs w:val="28"/>
              </w:rPr>
              <w:t>edical C</w:t>
            </w:r>
            <w:r w:rsidR="00237A6F" w:rsidRPr="00F0515F">
              <w:rPr>
                <w:b/>
                <w:sz w:val="28"/>
                <w:szCs w:val="28"/>
              </w:rPr>
              <w:t>onditions</w:t>
            </w:r>
            <w:r w:rsidR="00FE5C99">
              <w:rPr>
                <w:b/>
                <w:sz w:val="28"/>
                <w:szCs w:val="28"/>
              </w:rPr>
              <w:t>:</w:t>
            </w:r>
            <w:r w:rsidR="007F7F13">
              <w:rPr>
                <w:b/>
              </w:rPr>
              <w:t xml:space="preserve"> </w:t>
            </w:r>
          </w:p>
          <w:p w14:paraId="57FD18EB" w14:textId="07657345" w:rsidR="00237A6F" w:rsidRDefault="007A01A3" w:rsidP="007232A6">
            <w:proofErr w:type="spellStart"/>
            <w:r w:rsidRPr="007A01A3">
              <w:rPr>
                <w:i/>
              </w:rPr>
              <w:t>eg</w:t>
            </w:r>
            <w:proofErr w:type="spellEnd"/>
            <w:r w:rsidRPr="007A01A3">
              <w:rPr>
                <w:i/>
              </w:rPr>
              <w:t xml:space="preserve"> Asthma, Diabetic, COPD, heart disease </w:t>
            </w:r>
            <w:proofErr w:type="spellStart"/>
            <w:r w:rsidRPr="007A01A3">
              <w:rPr>
                <w:i/>
              </w:rPr>
              <w:t>etc</w:t>
            </w:r>
            <w:proofErr w:type="spellEnd"/>
          </w:p>
        </w:tc>
      </w:tr>
      <w:tr w:rsidR="007F7F13" w14:paraId="7D7DA833" w14:textId="77777777" w:rsidTr="007232A6">
        <w:trPr>
          <w:trHeight w:val="1740"/>
        </w:trPr>
        <w:tc>
          <w:tcPr>
            <w:tcW w:w="108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0A96E6" w14:textId="77777777" w:rsidR="00417E9F" w:rsidRDefault="00417E9F" w:rsidP="003A09FE">
            <w:pPr>
              <w:rPr>
                <w:b/>
              </w:rPr>
            </w:pPr>
          </w:p>
          <w:p w14:paraId="7675023C" w14:textId="4BCE0E62" w:rsidR="007F7F13" w:rsidRDefault="00F0515F" w:rsidP="003A09FE">
            <w:pPr>
              <w:rPr>
                <w:b/>
              </w:rPr>
            </w:pPr>
            <w:r>
              <w:rPr>
                <w:b/>
              </w:rPr>
              <w:t xml:space="preserve">Past or Present </w:t>
            </w:r>
            <w:r w:rsidR="007F7F13">
              <w:rPr>
                <w:b/>
              </w:rPr>
              <w:t>Medical Conditions:</w:t>
            </w:r>
            <w:r w:rsidR="00417E9F">
              <w:rPr>
                <w:b/>
              </w:rPr>
              <w:t>________________________________________________</w:t>
            </w:r>
          </w:p>
          <w:p w14:paraId="40C8DB01" w14:textId="77777777" w:rsidR="00FE5C99" w:rsidRDefault="00FE5C99" w:rsidP="003A09FE">
            <w:pPr>
              <w:rPr>
                <w:b/>
              </w:rPr>
            </w:pPr>
          </w:p>
          <w:p w14:paraId="41E0F86A" w14:textId="19A029BD" w:rsidR="007F7F13" w:rsidRDefault="007F7F13" w:rsidP="00417E9F">
            <w:pPr>
              <w:rPr>
                <w:b/>
              </w:rPr>
            </w:pPr>
            <w:r>
              <w:rPr>
                <w:b/>
              </w:rPr>
              <w:t>Are you on any repeat medication</w:t>
            </w:r>
            <w:r w:rsidR="00417E9F">
              <w:rPr>
                <w:b/>
              </w:rPr>
              <w:t>:</w:t>
            </w:r>
            <w:r>
              <w:rPr>
                <w:b/>
              </w:rPr>
              <w:t xml:space="preserve">      </w:t>
            </w:r>
            <w:r w:rsidR="007232A6">
              <w:rPr>
                <w:b/>
              </w:rPr>
              <w:t xml:space="preserve"> </w:t>
            </w:r>
            <w:r w:rsidR="00417E9F">
              <w:rPr>
                <w:b/>
              </w:rPr>
              <w:t xml:space="preserve">  </w:t>
            </w:r>
            <w:r>
              <w:rPr>
                <w:b/>
              </w:rPr>
              <w:t xml:space="preserve">Yes    No   </w:t>
            </w:r>
          </w:p>
          <w:p w14:paraId="0902F1E7" w14:textId="77777777" w:rsidR="00417E9F" w:rsidRDefault="00417E9F" w:rsidP="00417E9F">
            <w:pPr>
              <w:rPr>
                <w:b/>
              </w:rPr>
            </w:pPr>
          </w:p>
          <w:p w14:paraId="35EF4EFF" w14:textId="4714E4E3" w:rsidR="00417E9F" w:rsidRDefault="00417E9F" w:rsidP="00417E9F">
            <w:pPr>
              <w:rPr>
                <w:b/>
              </w:rPr>
            </w:pPr>
            <w:r>
              <w:rPr>
                <w:b/>
              </w:rPr>
              <w:t>Do you have any known allergies:</w:t>
            </w:r>
            <w:r w:rsidR="007232A6">
              <w:rPr>
                <w:b/>
              </w:rPr>
              <w:t xml:space="preserve">            Yes    No   ____________________________________</w:t>
            </w:r>
          </w:p>
          <w:p w14:paraId="6EA6C941" w14:textId="652708E2" w:rsidR="007F7F13" w:rsidRDefault="007F7F13" w:rsidP="003A09F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5E641F8" w14:textId="3C5D6011" w:rsidR="007F7F13" w:rsidRDefault="007F7F13" w:rsidP="003A09FE">
            <w:pPr>
              <w:rPr>
                <w:b/>
              </w:rPr>
            </w:pPr>
            <w:r>
              <w:t xml:space="preserve">All </w:t>
            </w:r>
            <w:r w:rsidR="00417E9F">
              <w:t xml:space="preserve">Nursing / Care homes patients </w:t>
            </w:r>
            <w:r>
              <w:t>must provide a brief summary from their previous GP</w:t>
            </w:r>
            <w:r w:rsidR="00417E9F">
              <w:t xml:space="preserve"> when registering</w:t>
            </w:r>
            <w:r>
              <w:t>.</w:t>
            </w:r>
          </w:p>
        </w:tc>
      </w:tr>
      <w:tr w:rsidR="00417E9F" w14:paraId="694B0AC1" w14:textId="77777777" w:rsidTr="007232A6">
        <w:trPr>
          <w:trHeight w:val="300"/>
        </w:trPr>
        <w:tc>
          <w:tcPr>
            <w:tcW w:w="10854" w:type="dxa"/>
            <w:gridSpan w:val="8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8B455C3" w14:textId="54D63F46" w:rsidR="00417E9F" w:rsidRPr="00417E9F" w:rsidRDefault="00417E9F" w:rsidP="00417E9F">
            <w:pPr>
              <w:rPr>
                <w:b/>
                <w:sz w:val="28"/>
                <w:szCs w:val="28"/>
              </w:rPr>
            </w:pPr>
            <w:r w:rsidRPr="00417E9F">
              <w:rPr>
                <w:b/>
                <w:sz w:val="28"/>
                <w:szCs w:val="28"/>
              </w:rPr>
              <w:t>Prescriptions</w:t>
            </w:r>
          </w:p>
        </w:tc>
      </w:tr>
      <w:tr w:rsidR="00417E9F" w14:paraId="2FC97B97" w14:textId="77777777" w:rsidTr="007232A6">
        <w:trPr>
          <w:trHeight w:val="1610"/>
        </w:trPr>
        <w:tc>
          <w:tcPr>
            <w:tcW w:w="108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6DEA69" w14:textId="77777777" w:rsidR="00417E9F" w:rsidRDefault="00417E9F" w:rsidP="003A09FE">
            <w:pPr>
              <w:rPr>
                <w:b/>
              </w:rPr>
            </w:pPr>
            <w:r w:rsidRPr="003A09FE">
              <w:rPr>
                <w:b/>
              </w:rPr>
              <w:t>EPS (electronic prescription service) for your convenience</w:t>
            </w:r>
            <w:r>
              <w:rPr>
                <w:b/>
              </w:rPr>
              <w:t>.</w:t>
            </w:r>
          </w:p>
          <w:p w14:paraId="68C69A14" w14:textId="77777777" w:rsidR="00417E9F" w:rsidRDefault="00417E9F" w:rsidP="003A09FE">
            <w:pPr>
              <w:rPr>
                <w:b/>
              </w:rPr>
            </w:pPr>
            <w:r>
              <w:rPr>
                <w:b/>
              </w:rPr>
              <w:t>Choose a local pharmacy and we will send your regular prescription direct for you to collect</w:t>
            </w:r>
          </w:p>
          <w:p w14:paraId="2611EC99" w14:textId="77777777" w:rsidR="00417E9F" w:rsidRDefault="00417E9F" w:rsidP="003A09FE">
            <w:pPr>
              <w:rPr>
                <w:b/>
              </w:rPr>
            </w:pPr>
          </w:p>
          <w:p w14:paraId="18AE82AD" w14:textId="0F02629C" w:rsidR="00417E9F" w:rsidRPr="003A09FE" w:rsidRDefault="00417E9F" w:rsidP="003A09FE">
            <w:pPr>
              <w:rPr>
                <w:b/>
              </w:rPr>
            </w:pPr>
            <w:r>
              <w:rPr>
                <w:b/>
              </w:rPr>
              <w:t>Nominated Pharmacy :_______________________________________________</w:t>
            </w:r>
          </w:p>
          <w:p w14:paraId="2691507C" w14:textId="1F8EDC24" w:rsidR="00417E9F" w:rsidRDefault="00417E9F" w:rsidP="00417E9F">
            <w:pPr>
              <w:rPr>
                <w:b/>
              </w:rPr>
            </w:pPr>
          </w:p>
        </w:tc>
      </w:tr>
      <w:tr w:rsidR="00162885" w14:paraId="45763D30" w14:textId="77777777" w:rsidTr="007232A6">
        <w:trPr>
          <w:trHeight w:val="414"/>
        </w:trPr>
        <w:tc>
          <w:tcPr>
            <w:tcW w:w="10854" w:type="dxa"/>
            <w:gridSpan w:val="8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D4D5A64" w14:textId="112A7C6C" w:rsidR="00B6403B" w:rsidRPr="00ED01C2" w:rsidRDefault="007232A6" w:rsidP="00F0515F">
            <w:pPr>
              <w:shd w:val="clear" w:color="auto" w:fill="E5DFEC" w:themeFill="accent4" w:themeFillTint="3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Alcohol</w:t>
            </w:r>
            <w:r w:rsidR="003A09FE" w:rsidRPr="00ED01C2">
              <w:rPr>
                <w:b/>
                <w:sz w:val="28"/>
                <w:szCs w:val="28"/>
                <w:u w:val="single"/>
              </w:rPr>
              <w:t>:</w:t>
            </w:r>
          </w:p>
          <w:p w14:paraId="6513F158" w14:textId="77777777" w:rsidR="00660B64" w:rsidRPr="007232A6" w:rsidRDefault="00660B64" w:rsidP="00F0515F">
            <w:pPr>
              <w:numPr>
                <w:ilvl w:val="0"/>
                <w:numId w:val="9"/>
              </w:numPr>
              <w:shd w:val="clear" w:color="auto" w:fill="E5DFEC" w:themeFill="accent4" w:themeFillTint="33"/>
              <w:ind w:left="0"/>
              <w:rPr>
                <w:rFonts w:eastAsia="Times New Roman" w:cstheme="minorHAnsi"/>
                <w:color w:val="212B32"/>
                <w:lang w:eastAsia="en-GB"/>
              </w:rPr>
            </w:pPr>
            <w:r w:rsidRPr="007232A6">
              <w:rPr>
                <w:rFonts w:cstheme="minorHAnsi"/>
                <w:color w:val="2F2F2F"/>
                <w:shd w:val="clear" w:color="auto" w:fill="E5DFEC" w:themeFill="accent4" w:themeFillTint="33"/>
              </w:rPr>
              <w:t>One unit is 10ml or 8g of pure alcohol. Because alcoholic drinks come in different strengths and sizes,</w:t>
            </w:r>
            <w:r w:rsidRPr="007232A6">
              <w:rPr>
                <w:rFonts w:cstheme="minorHAnsi"/>
                <w:color w:val="2F2F2F"/>
                <w:shd w:val="clear" w:color="auto" w:fill="FFFFFF"/>
              </w:rPr>
              <w:t xml:space="preserve"> </w:t>
            </w:r>
            <w:r w:rsidRPr="007232A6">
              <w:rPr>
                <w:rFonts w:cstheme="minorHAnsi"/>
                <w:color w:val="2F2F2F"/>
                <w:shd w:val="clear" w:color="auto" w:fill="E5DFEC" w:themeFill="accent4" w:themeFillTint="33"/>
              </w:rPr>
              <w:t>units are a way to tell how strong your drink is.  </w:t>
            </w:r>
            <w:r w:rsidRPr="007232A6">
              <w:rPr>
                <w:rFonts w:eastAsia="Times New Roman" w:cstheme="minorHAnsi"/>
                <w:color w:val="212B32"/>
                <w:shd w:val="clear" w:color="auto" w:fill="E5DFEC" w:themeFill="accent4" w:themeFillTint="33"/>
                <w:lang w:eastAsia="en-GB"/>
              </w:rPr>
              <w:t>men and women are advised not to drink more than 14 units a week on a regular basis</w:t>
            </w:r>
            <w:r w:rsidRPr="007232A6">
              <w:rPr>
                <w:rFonts w:eastAsia="Times New Roman" w:cstheme="minorHAnsi"/>
                <w:color w:val="212B32"/>
                <w:lang w:eastAsia="en-GB"/>
              </w:rPr>
              <w:t> </w:t>
            </w:r>
          </w:p>
          <w:p w14:paraId="4BDBAC85" w14:textId="2941D560" w:rsidR="003A09FE" w:rsidRPr="00660B64" w:rsidRDefault="003A09FE" w:rsidP="00E76D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60B64" w14:paraId="43D20A17" w14:textId="3D8DBB07" w:rsidTr="007232A6">
        <w:trPr>
          <w:trHeight w:val="450"/>
        </w:trPr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00BF3E9F" w14:textId="385425DC" w:rsidR="00660B64" w:rsidRDefault="00660B64" w:rsidP="00E76D0D">
            <w:pPr>
              <w:rPr>
                <w:b/>
              </w:rPr>
            </w:pPr>
            <w:r>
              <w:rPr>
                <w:b/>
              </w:rPr>
              <w:t>1 UNIT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C3BBC1" w14:textId="527C6198" w:rsidR="00660B64" w:rsidRPr="00660B64" w:rsidRDefault="00660B64" w:rsidP="00E76D0D">
            <w:pPr>
              <w:rPr>
                <w:rFonts w:asciiTheme="majorHAnsi" w:hAnsiTheme="majorHAnsi"/>
                <w:b/>
              </w:rPr>
            </w:pPr>
            <w:r w:rsidRPr="00660B64">
              <w:rPr>
                <w:rFonts w:asciiTheme="majorHAnsi" w:hAnsiTheme="majorHAnsi" w:cs="Arial"/>
                <w:color w:val="212B32"/>
                <w:shd w:val="clear" w:color="auto" w:fill="F0F4F5"/>
              </w:rPr>
              <w:t>Single small shot of spirits * (25ml, ABV 40%)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14:paraId="5859B242" w14:textId="393D46C9" w:rsidR="00660B64" w:rsidRDefault="00660B64" w:rsidP="00E76D0D">
            <w:pPr>
              <w:rPr>
                <w:b/>
              </w:rPr>
            </w:pPr>
            <w:r>
              <w:rPr>
                <w:b/>
              </w:rPr>
              <w:t>3 UNITS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4CD5B0" w14:textId="3DE8CC17" w:rsidR="00660B64" w:rsidRPr="00660B64" w:rsidRDefault="00660B64" w:rsidP="00E76D0D">
            <w:pPr>
              <w:rPr>
                <w:rFonts w:asciiTheme="majorHAnsi" w:hAnsiTheme="majorHAnsi"/>
                <w:b/>
              </w:rPr>
            </w:pPr>
            <w:r w:rsidRPr="00660B64">
              <w:rPr>
                <w:rFonts w:asciiTheme="majorHAnsi" w:hAnsiTheme="majorHAnsi" w:cs="Arial"/>
                <w:color w:val="212B32"/>
                <w:shd w:val="clear" w:color="auto" w:fill="F0F4F5"/>
              </w:rPr>
              <w:t>Large glass of red/white/rosé wine (250ml, ABV 12%)</w:t>
            </w:r>
          </w:p>
        </w:tc>
      </w:tr>
      <w:tr w:rsidR="00660B64" w14:paraId="346A3280" w14:textId="4F0B8148" w:rsidTr="007232A6">
        <w:trPr>
          <w:trHeight w:val="452"/>
        </w:trPr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3B011AB4" w14:textId="0F3D2EE9" w:rsidR="00660B64" w:rsidRDefault="00660B64" w:rsidP="00E76D0D">
            <w:pPr>
              <w:rPr>
                <w:b/>
              </w:rPr>
            </w:pPr>
            <w:r>
              <w:rPr>
                <w:b/>
              </w:rPr>
              <w:t>2 UNITS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FCE2B0B" w14:textId="74404497" w:rsidR="00660B64" w:rsidRPr="007A01A3" w:rsidRDefault="00660B64" w:rsidP="00E76D0D">
            <w:pPr>
              <w:rPr>
                <w:rFonts w:asciiTheme="majorHAnsi" w:hAnsiTheme="majorHAnsi"/>
                <w:b/>
              </w:rPr>
            </w:pPr>
            <w:r w:rsidRPr="007A01A3">
              <w:rPr>
                <w:rFonts w:asciiTheme="majorHAnsi" w:hAnsiTheme="majorHAnsi" w:cs="Arial"/>
                <w:color w:val="212B32"/>
                <w:shd w:val="clear" w:color="auto" w:fill="F0F4F5"/>
              </w:rPr>
              <w:t>Can of lager/beer/cider (440ml, ABV 5.5%)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321092" w14:textId="77777777" w:rsidR="00660B64" w:rsidRDefault="00660B64" w:rsidP="00E76D0D">
            <w:pPr>
              <w:rPr>
                <w:b/>
              </w:rPr>
            </w:pPr>
          </w:p>
          <w:p w14:paraId="076B78C2" w14:textId="271632F7" w:rsidR="00660B64" w:rsidRDefault="00660B64" w:rsidP="00E76D0D">
            <w:pPr>
              <w:rPr>
                <w:b/>
              </w:rPr>
            </w:pPr>
            <w:r>
              <w:rPr>
                <w:b/>
              </w:rPr>
              <w:t>Your weekly</w:t>
            </w:r>
            <w:r w:rsidR="007232A6">
              <w:rPr>
                <w:b/>
              </w:rPr>
              <w:t xml:space="preserve"> unit</w:t>
            </w:r>
            <w:r>
              <w:rPr>
                <w:b/>
              </w:rPr>
              <w:t xml:space="preserve"> consumption:___________</w:t>
            </w:r>
          </w:p>
        </w:tc>
      </w:tr>
      <w:tr w:rsidR="007A01A3" w14:paraId="79DADAEF" w14:textId="7EFEE55E" w:rsidTr="007232A6">
        <w:trPr>
          <w:trHeight w:val="411"/>
        </w:trPr>
        <w:tc>
          <w:tcPr>
            <w:tcW w:w="10854" w:type="dxa"/>
            <w:gridSpan w:val="8"/>
            <w:shd w:val="clear" w:color="auto" w:fill="auto"/>
          </w:tcPr>
          <w:p w14:paraId="13B24029" w14:textId="77777777" w:rsidR="007A01A3" w:rsidRDefault="007A01A3" w:rsidP="007B6402"/>
        </w:tc>
      </w:tr>
      <w:tr w:rsidR="00162885" w14:paraId="1CBFE186" w14:textId="77777777" w:rsidTr="007232A6">
        <w:trPr>
          <w:trHeight w:val="367"/>
        </w:trPr>
        <w:tc>
          <w:tcPr>
            <w:tcW w:w="108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C0DE966" w14:textId="5C2D3B91" w:rsidR="007F7F13" w:rsidRPr="006778D6" w:rsidRDefault="007A01A3" w:rsidP="00ED5CBC">
            <w:pPr>
              <w:rPr>
                <w:b/>
              </w:rPr>
            </w:pPr>
            <w:r w:rsidRPr="00ED01C2">
              <w:rPr>
                <w:b/>
                <w:sz w:val="28"/>
                <w:szCs w:val="28"/>
                <w:u w:val="single"/>
              </w:rPr>
              <w:t>Smoking:</w:t>
            </w:r>
          </w:p>
        </w:tc>
      </w:tr>
      <w:tr w:rsidR="007232A6" w14:paraId="4296EA93" w14:textId="77777777" w:rsidTr="007232A6">
        <w:trPr>
          <w:trHeight w:val="1119"/>
        </w:trPr>
        <w:tc>
          <w:tcPr>
            <w:tcW w:w="1085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72028B2C" w14:textId="09007CD6" w:rsidR="007232A6" w:rsidRDefault="007232A6" w:rsidP="00ED5CBC">
            <w:pPr>
              <w:rPr>
                <w:b/>
              </w:rPr>
            </w:pPr>
            <w:r>
              <w:rPr>
                <w:b/>
              </w:rPr>
              <w:t>Do you smoke?                                                                 Yes   No</w:t>
            </w:r>
          </w:p>
          <w:p w14:paraId="66A20C18" w14:textId="72C1E333" w:rsidR="007232A6" w:rsidRDefault="007232A6" w:rsidP="00ED5CBC">
            <w:pPr>
              <w:rPr>
                <w:b/>
              </w:rPr>
            </w:pPr>
            <w:r>
              <w:rPr>
                <w:b/>
              </w:rPr>
              <w:t>If Yes how many a day?                                                  ____________________</w:t>
            </w:r>
          </w:p>
          <w:p w14:paraId="71B6F152" w14:textId="19D77FE1" w:rsidR="007232A6" w:rsidRDefault="007232A6" w:rsidP="00ED5CBC">
            <w:pPr>
              <w:rPr>
                <w:b/>
              </w:rPr>
            </w:pPr>
            <w:r>
              <w:rPr>
                <w:b/>
              </w:rPr>
              <w:t xml:space="preserve">If Yes would you like help to stop smoking?              ____________________           </w:t>
            </w:r>
          </w:p>
          <w:p w14:paraId="7839203E" w14:textId="77777777" w:rsidR="007232A6" w:rsidRPr="00ED01C2" w:rsidRDefault="007232A6" w:rsidP="00ED5CB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F5020B0" w14:textId="77777777" w:rsidR="004B04E8" w:rsidRDefault="004B04E8" w:rsidP="00B13361"/>
    <w:p w14:paraId="4AA574E0" w14:textId="77777777" w:rsidR="004B04E8" w:rsidRDefault="004B04E8" w:rsidP="004B04E8">
      <w:r>
        <w:rPr>
          <w:b/>
        </w:rPr>
        <w:t xml:space="preserve">I consent for my data to be used by the practice to manage my healthcare. I understand I can access the Practice Privacy Notices via the Woodcote Medical Website:  </w:t>
      </w:r>
      <w:hyperlink r:id="rId7" w:history="1">
        <w:r w:rsidRPr="006B63C3">
          <w:rPr>
            <w:rStyle w:val="Hyperlink"/>
          </w:rPr>
          <w:t>www.woodcotemedical.nhs.uk</w:t>
        </w:r>
      </w:hyperlink>
    </w:p>
    <w:p w14:paraId="48818A1E" w14:textId="77777777" w:rsidR="004B04E8" w:rsidRDefault="004B04E8" w:rsidP="004B04E8"/>
    <w:p w14:paraId="3C54ABD5" w14:textId="2C9C8B73" w:rsidR="004B04E8" w:rsidRDefault="004B04E8" w:rsidP="004B04E8">
      <w:r>
        <w:t>Sign____________________________________ Print name________________________________</w:t>
      </w:r>
    </w:p>
    <w:p w14:paraId="358E745D" w14:textId="77777777" w:rsidR="00F0515F" w:rsidRDefault="00F0515F" w:rsidP="004B0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0515F" w14:paraId="48739DFB" w14:textId="77777777" w:rsidTr="00224FE3">
        <w:tc>
          <w:tcPr>
            <w:tcW w:w="10682" w:type="dxa"/>
            <w:shd w:val="clear" w:color="auto" w:fill="FFFFFF" w:themeFill="background1"/>
          </w:tcPr>
          <w:p w14:paraId="16808712" w14:textId="5AA99F28" w:rsidR="00F0515F" w:rsidRDefault="00F0515F" w:rsidP="004B04E8">
            <w:r>
              <w:t>Office Use:</w:t>
            </w:r>
          </w:p>
          <w:p w14:paraId="7DAED07E" w14:textId="77777777" w:rsidR="00CF6CF5" w:rsidRDefault="00CF6CF5" w:rsidP="00224FE3">
            <w:pPr>
              <w:shd w:val="clear" w:color="auto" w:fill="FFFFFF" w:themeFill="background1"/>
            </w:pPr>
          </w:p>
          <w:p w14:paraId="2DABDEC7" w14:textId="2BCD04E9" w:rsidR="00F0515F" w:rsidRDefault="00EB5481" w:rsidP="00224FE3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</w:pPr>
            <w:r>
              <w:t xml:space="preserve">2 forms of ID </w:t>
            </w:r>
            <w:r w:rsidR="007232A6">
              <w:t>-</w:t>
            </w:r>
            <w:r>
              <w:t xml:space="preserve"> Photo ID </w:t>
            </w:r>
            <w:r w:rsidR="007232A6">
              <w:t xml:space="preserve"> </w:t>
            </w:r>
            <w:r w:rsidR="00632F1C">
              <w:t xml:space="preserve">and </w:t>
            </w:r>
            <w:r w:rsidR="007232A6">
              <w:t xml:space="preserve"> </w:t>
            </w:r>
            <w:r>
              <w:t xml:space="preserve">Utility Bill </w:t>
            </w:r>
          </w:p>
          <w:p w14:paraId="4099268F" w14:textId="2FA6C15E" w:rsidR="00EB5481" w:rsidRDefault="00EB5481" w:rsidP="00224FE3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</w:pPr>
            <w:r>
              <w:t>Inform Patient it will be 48 hours before they are registered and to use the hubs in the mean time for their medical needs.</w:t>
            </w:r>
          </w:p>
          <w:p w14:paraId="2B550259" w14:textId="74043304" w:rsidR="00EB5481" w:rsidRDefault="007232A6" w:rsidP="00224FE3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</w:pPr>
            <w:r>
              <w:t>Check with patient</w:t>
            </w:r>
            <w:r w:rsidR="00CF6CF5">
              <w:t xml:space="preserve"> that</w:t>
            </w:r>
            <w:r>
              <w:t xml:space="preserve"> all forms are c</w:t>
            </w:r>
            <w:r w:rsidR="00EB5481">
              <w:t>omplete</w:t>
            </w:r>
            <w:r>
              <w:t>d</w:t>
            </w:r>
            <w:r w:rsidR="00EB5481">
              <w:t xml:space="preserve"> </w:t>
            </w:r>
            <w:r w:rsidR="00CF6CF5">
              <w:t>in FULL</w:t>
            </w:r>
          </w:p>
          <w:p w14:paraId="47753FE6" w14:textId="77777777" w:rsidR="00632F1C" w:rsidRPr="00632F1C" w:rsidRDefault="00632F1C" w:rsidP="00224FE3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i/>
              </w:rPr>
            </w:pPr>
            <w:r>
              <w:t xml:space="preserve">Send </w:t>
            </w:r>
            <w:proofErr w:type="spellStart"/>
            <w:r>
              <w:t>pt</w:t>
            </w:r>
            <w:proofErr w:type="spellEnd"/>
            <w:r>
              <w:t xml:space="preserve"> an invite to a health check via </w:t>
            </w:r>
            <w:proofErr w:type="spellStart"/>
            <w:r>
              <w:t>Accurex</w:t>
            </w:r>
            <w:proofErr w:type="spellEnd"/>
            <w:r>
              <w:t xml:space="preserve"> </w:t>
            </w:r>
          </w:p>
          <w:p w14:paraId="2D4CF5AA" w14:textId="765CB4FB" w:rsidR="00EB5481" w:rsidRDefault="00632F1C" w:rsidP="00224FE3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</w:pPr>
            <w:r w:rsidRPr="00632F1C">
              <w:t>Start the template for pts NHS health check</w:t>
            </w:r>
            <w:r>
              <w:t xml:space="preserve"> using all info provided on the health questionnaire</w:t>
            </w:r>
          </w:p>
          <w:p w14:paraId="5D97FC4A" w14:textId="77777777" w:rsidR="00632F1C" w:rsidRDefault="00632F1C" w:rsidP="00224FE3">
            <w:pPr>
              <w:pStyle w:val="ListParagraph"/>
              <w:shd w:val="clear" w:color="auto" w:fill="FFFFFF" w:themeFill="background1"/>
            </w:pPr>
          </w:p>
          <w:p w14:paraId="6A8A674B" w14:textId="77777777" w:rsidR="00632F1C" w:rsidRPr="00632F1C" w:rsidRDefault="00632F1C" w:rsidP="00224FE3">
            <w:pPr>
              <w:pStyle w:val="ListParagraph"/>
              <w:shd w:val="clear" w:color="auto" w:fill="FFFFFF" w:themeFill="background1"/>
            </w:pPr>
          </w:p>
          <w:p w14:paraId="1C92D7F5" w14:textId="08CD9032" w:rsidR="00F0515F" w:rsidRDefault="00EB5481" w:rsidP="009712DB">
            <w:pPr>
              <w:shd w:val="clear" w:color="auto" w:fill="FFFFFF" w:themeFill="background1"/>
            </w:pPr>
            <w:r>
              <w:t>Receptionist sign</w:t>
            </w:r>
            <w:r w:rsidR="005A42B9">
              <w:t xml:space="preserve">______________________________   </w:t>
            </w:r>
            <w:r>
              <w:t>Reception Print name____________________</w:t>
            </w:r>
          </w:p>
        </w:tc>
      </w:tr>
    </w:tbl>
    <w:p w14:paraId="2A7FB3E0" w14:textId="37D48458" w:rsidR="00F0515F" w:rsidRPr="00705F15" w:rsidRDefault="00F0515F" w:rsidP="009712DB"/>
    <w:sectPr w:rsidR="00F0515F" w:rsidRPr="00705F15" w:rsidSect="00191C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01C"/>
    <w:multiLevelType w:val="multilevel"/>
    <w:tmpl w:val="CCF2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665F8"/>
    <w:multiLevelType w:val="hybridMultilevel"/>
    <w:tmpl w:val="D3146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0941"/>
    <w:multiLevelType w:val="hybridMultilevel"/>
    <w:tmpl w:val="49F2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2E5"/>
    <w:multiLevelType w:val="hybridMultilevel"/>
    <w:tmpl w:val="C8AAC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A6175"/>
    <w:multiLevelType w:val="hybridMultilevel"/>
    <w:tmpl w:val="B22CD4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05A78"/>
    <w:multiLevelType w:val="hybridMultilevel"/>
    <w:tmpl w:val="60840470"/>
    <w:lvl w:ilvl="0" w:tplc="32AEC45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042FC"/>
    <w:multiLevelType w:val="hybridMultilevel"/>
    <w:tmpl w:val="CA001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F43CF"/>
    <w:multiLevelType w:val="hybridMultilevel"/>
    <w:tmpl w:val="2DCEB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C1741"/>
    <w:multiLevelType w:val="hybridMultilevel"/>
    <w:tmpl w:val="1700B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7E4F"/>
    <w:multiLevelType w:val="hybridMultilevel"/>
    <w:tmpl w:val="6D023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98"/>
    <w:rsid w:val="00000D40"/>
    <w:rsid w:val="00007AF9"/>
    <w:rsid w:val="000C5ED4"/>
    <w:rsid w:val="00124E4B"/>
    <w:rsid w:val="00134B6E"/>
    <w:rsid w:val="001356BA"/>
    <w:rsid w:val="00162885"/>
    <w:rsid w:val="00174348"/>
    <w:rsid w:val="00191C0A"/>
    <w:rsid w:val="00193D69"/>
    <w:rsid w:val="001B4EF6"/>
    <w:rsid w:val="00211327"/>
    <w:rsid w:val="00224FE3"/>
    <w:rsid w:val="0022715A"/>
    <w:rsid w:val="002315E1"/>
    <w:rsid w:val="00237A6F"/>
    <w:rsid w:val="00251E7F"/>
    <w:rsid w:val="00257B54"/>
    <w:rsid w:val="002C75B3"/>
    <w:rsid w:val="002C7AAB"/>
    <w:rsid w:val="002D1FD6"/>
    <w:rsid w:val="00321196"/>
    <w:rsid w:val="00372457"/>
    <w:rsid w:val="00380310"/>
    <w:rsid w:val="00383790"/>
    <w:rsid w:val="003A09FE"/>
    <w:rsid w:val="003F1AE9"/>
    <w:rsid w:val="003F5DBA"/>
    <w:rsid w:val="00415FE7"/>
    <w:rsid w:val="00417E9F"/>
    <w:rsid w:val="004270B5"/>
    <w:rsid w:val="004429AD"/>
    <w:rsid w:val="00452F18"/>
    <w:rsid w:val="0048453B"/>
    <w:rsid w:val="0048519E"/>
    <w:rsid w:val="004B04E8"/>
    <w:rsid w:val="004B75E6"/>
    <w:rsid w:val="004F55B8"/>
    <w:rsid w:val="0055345A"/>
    <w:rsid w:val="00557993"/>
    <w:rsid w:val="00575577"/>
    <w:rsid w:val="005A42B9"/>
    <w:rsid w:val="005D59DC"/>
    <w:rsid w:val="005F649B"/>
    <w:rsid w:val="00604E2C"/>
    <w:rsid w:val="006135A9"/>
    <w:rsid w:val="00632F1C"/>
    <w:rsid w:val="00643EF1"/>
    <w:rsid w:val="006609C1"/>
    <w:rsid w:val="00660B64"/>
    <w:rsid w:val="00661032"/>
    <w:rsid w:val="00676309"/>
    <w:rsid w:val="006778D6"/>
    <w:rsid w:val="00684BD2"/>
    <w:rsid w:val="00705F15"/>
    <w:rsid w:val="007132FE"/>
    <w:rsid w:val="007232A6"/>
    <w:rsid w:val="00744F5B"/>
    <w:rsid w:val="007A01A3"/>
    <w:rsid w:val="007B6402"/>
    <w:rsid w:val="007C670F"/>
    <w:rsid w:val="007E328C"/>
    <w:rsid w:val="007E4F2D"/>
    <w:rsid w:val="007F7F13"/>
    <w:rsid w:val="00811B01"/>
    <w:rsid w:val="0086284D"/>
    <w:rsid w:val="008A567D"/>
    <w:rsid w:val="008E6AA8"/>
    <w:rsid w:val="008F4349"/>
    <w:rsid w:val="00904B4C"/>
    <w:rsid w:val="00926EDD"/>
    <w:rsid w:val="0095502D"/>
    <w:rsid w:val="009712DB"/>
    <w:rsid w:val="009842DE"/>
    <w:rsid w:val="00992337"/>
    <w:rsid w:val="009F0FF3"/>
    <w:rsid w:val="00A1362B"/>
    <w:rsid w:val="00A60837"/>
    <w:rsid w:val="00AB03D5"/>
    <w:rsid w:val="00B06875"/>
    <w:rsid w:val="00B13361"/>
    <w:rsid w:val="00B17B6F"/>
    <w:rsid w:val="00B30F93"/>
    <w:rsid w:val="00B31536"/>
    <w:rsid w:val="00B6403B"/>
    <w:rsid w:val="00B81BF1"/>
    <w:rsid w:val="00B971BD"/>
    <w:rsid w:val="00BA17DE"/>
    <w:rsid w:val="00BE3198"/>
    <w:rsid w:val="00BF6CA2"/>
    <w:rsid w:val="00C318AB"/>
    <w:rsid w:val="00C551CF"/>
    <w:rsid w:val="00C626FB"/>
    <w:rsid w:val="00C72735"/>
    <w:rsid w:val="00C80CD6"/>
    <w:rsid w:val="00C87889"/>
    <w:rsid w:val="00CF66E7"/>
    <w:rsid w:val="00CF6CF5"/>
    <w:rsid w:val="00D26D6D"/>
    <w:rsid w:val="00D36933"/>
    <w:rsid w:val="00D55BAF"/>
    <w:rsid w:val="00D56A0B"/>
    <w:rsid w:val="00DE0DA4"/>
    <w:rsid w:val="00E76D0D"/>
    <w:rsid w:val="00EA32A0"/>
    <w:rsid w:val="00EB5481"/>
    <w:rsid w:val="00ED01C2"/>
    <w:rsid w:val="00ED5CBC"/>
    <w:rsid w:val="00F00861"/>
    <w:rsid w:val="00F0515F"/>
    <w:rsid w:val="00F5429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8C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A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A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A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A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A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A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A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A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A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A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A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A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A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A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A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A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6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6A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A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6A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6AA8"/>
    <w:rPr>
      <w:b/>
      <w:bCs/>
    </w:rPr>
  </w:style>
  <w:style w:type="character" w:styleId="Emphasis">
    <w:name w:val="Emphasis"/>
    <w:basedOn w:val="DefaultParagraphFont"/>
    <w:uiPriority w:val="20"/>
    <w:qFormat/>
    <w:rsid w:val="008E6A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6AA8"/>
    <w:rPr>
      <w:szCs w:val="32"/>
    </w:rPr>
  </w:style>
  <w:style w:type="paragraph" w:styleId="ListParagraph">
    <w:name w:val="List Paragraph"/>
    <w:basedOn w:val="Normal"/>
    <w:uiPriority w:val="34"/>
    <w:qFormat/>
    <w:rsid w:val="008E6AA8"/>
    <w:pPr>
      <w:ind w:left="720"/>
      <w:contextualSpacing/>
    </w:pPr>
    <w:rPr>
      <w:rFonts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8E6A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6A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A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AA8"/>
    <w:rPr>
      <w:b/>
      <w:i/>
      <w:sz w:val="24"/>
    </w:rPr>
  </w:style>
  <w:style w:type="character" w:styleId="SubtleEmphasis">
    <w:name w:val="Subtle Emphasis"/>
    <w:uiPriority w:val="19"/>
    <w:qFormat/>
    <w:rsid w:val="008E6A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6A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6A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6A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6A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A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A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A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A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A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A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A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A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A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A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A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A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A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A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A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A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A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6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6A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A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6A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6AA8"/>
    <w:rPr>
      <w:b/>
      <w:bCs/>
    </w:rPr>
  </w:style>
  <w:style w:type="character" w:styleId="Emphasis">
    <w:name w:val="Emphasis"/>
    <w:basedOn w:val="DefaultParagraphFont"/>
    <w:uiPriority w:val="20"/>
    <w:qFormat/>
    <w:rsid w:val="008E6A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6AA8"/>
    <w:rPr>
      <w:szCs w:val="32"/>
    </w:rPr>
  </w:style>
  <w:style w:type="paragraph" w:styleId="ListParagraph">
    <w:name w:val="List Paragraph"/>
    <w:basedOn w:val="Normal"/>
    <w:uiPriority w:val="34"/>
    <w:qFormat/>
    <w:rsid w:val="008E6AA8"/>
    <w:pPr>
      <w:ind w:left="720"/>
      <w:contextualSpacing/>
    </w:pPr>
    <w:rPr>
      <w:rFonts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8E6A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6A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A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AA8"/>
    <w:rPr>
      <w:b/>
      <w:i/>
      <w:sz w:val="24"/>
    </w:rPr>
  </w:style>
  <w:style w:type="character" w:styleId="SubtleEmphasis">
    <w:name w:val="Subtle Emphasis"/>
    <w:uiPriority w:val="19"/>
    <w:qFormat/>
    <w:rsid w:val="008E6A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6A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6A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6A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6A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A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odcotemedical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and Merton PCT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Biju</dc:creator>
  <cp:lastModifiedBy>Deborah Roberts</cp:lastModifiedBy>
  <cp:revision>2</cp:revision>
  <cp:lastPrinted>2019-11-11T10:54:00Z</cp:lastPrinted>
  <dcterms:created xsi:type="dcterms:W3CDTF">2020-10-07T10:40:00Z</dcterms:created>
  <dcterms:modified xsi:type="dcterms:W3CDTF">2020-10-07T10:40:00Z</dcterms:modified>
</cp:coreProperties>
</file>